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07ED9" w14:textId="12520E58" w:rsidR="00A25352" w:rsidRPr="00282F46" w:rsidRDefault="00A25352" w:rsidP="001B7225">
      <w:pPr>
        <w:pStyle w:val="Bezodstpw"/>
        <w:spacing w:line="360" w:lineRule="auto"/>
        <w:rPr>
          <w:rFonts w:ascii="Arial" w:hAnsi="Arial" w:cs="Arial"/>
        </w:rPr>
      </w:pPr>
      <w:r w:rsidRPr="00282F46">
        <w:rPr>
          <w:rFonts w:ascii="Arial" w:hAnsi="Arial" w:cs="Arial"/>
        </w:rPr>
        <w:t xml:space="preserve">Załącznik nr 4 do zarządzenia nr </w:t>
      </w:r>
      <w:r w:rsidR="00902E02" w:rsidRPr="00902E02">
        <w:rPr>
          <w:rFonts w:ascii="Arial" w:hAnsi="Arial" w:cs="Arial"/>
        </w:rPr>
        <w:t xml:space="preserve">13/2026 </w:t>
      </w:r>
      <w:r w:rsidRPr="00282F46">
        <w:rPr>
          <w:rFonts w:ascii="Arial" w:hAnsi="Arial" w:cs="Arial"/>
        </w:rPr>
        <w:t>Dyrektora Centrum Rozwoju Edukacji Województwa Łódzkiego</w:t>
      </w:r>
      <w:r w:rsidR="001B7225" w:rsidRPr="00282F46">
        <w:rPr>
          <w:rFonts w:ascii="Arial" w:hAnsi="Arial" w:cs="Arial"/>
        </w:rPr>
        <w:t xml:space="preserve"> </w:t>
      </w:r>
      <w:r w:rsidRPr="00282F46">
        <w:rPr>
          <w:rFonts w:ascii="Arial" w:hAnsi="Arial" w:cs="Arial"/>
        </w:rPr>
        <w:t xml:space="preserve">z dnia </w:t>
      </w:r>
      <w:r w:rsidR="00902E02" w:rsidRPr="00902E02">
        <w:rPr>
          <w:rFonts w:ascii="Arial" w:hAnsi="Arial" w:cs="Arial"/>
        </w:rPr>
        <w:t>9 czerwca 2026 r.</w:t>
      </w:r>
    </w:p>
    <w:p w14:paraId="2EDF383B" w14:textId="77777777" w:rsidR="00A25352" w:rsidRPr="001B7225" w:rsidRDefault="00A25352" w:rsidP="001B7225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70893158" w14:textId="77777777" w:rsidR="00A25352" w:rsidRPr="001B7225" w:rsidRDefault="00A25352" w:rsidP="001B7225">
      <w:pPr>
        <w:pStyle w:val="Bezodstpw"/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3CD55215" w14:textId="2FC44DDA" w:rsidR="00EA0D8E" w:rsidRPr="001B7225" w:rsidRDefault="00363BBA" w:rsidP="001B7225">
      <w:pPr>
        <w:pStyle w:val="Bezodstpw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1B7225">
        <w:rPr>
          <w:rFonts w:ascii="Arial" w:hAnsi="Arial" w:cs="Arial"/>
          <w:b/>
          <w:bCs/>
          <w:sz w:val="24"/>
          <w:szCs w:val="24"/>
        </w:rPr>
        <w:t>PROCEDURA POSTĘPOWANIA W RAZIE WYPADKU DZIECKA</w:t>
      </w:r>
      <w:bookmarkStart w:id="0" w:name="_Hlk219451353"/>
      <w:r w:rsidR="001B7225">
        <w:rPr>
          <w:rFonts w:ascii="Arial" w:hAnsi="Arial" w:cs="Arial"/>
          <w:b/>
          <w:bCs/>
          <w:sz w:val="24"/>
          <w:szCs w:val="24"/>
        </w:rPr>
        <w:t xml:space="preserve"> </w:t>
      </w:r>
      <w:r w:rsidRPr="001B7225">
        <w:rPr>
          <w:rFonts w:ascii="Arial" w:hAnsi="Arial" w:cs="Arial"/>
          <w:b/>
          <w:bCs/>
          <w:sz w:val="24"/>
          <w:szCs w:val="24"/>
        </w:rPr>
        <w:t>PODCZAS PÓŁKOLONII ORGANIZOWANYCH</w:t>
      </w:r>
      <w:r w:rsidR="001B7225">
        <w:rPr>
          <w:rFonts w:ascii="Arial" w:hAnsi="Arial" w:cs="Arial"/>
          <w:b/>
          <w:bCs/>
          <w:sz w:val="24"/>
          <w:szCs w:val="24"/>
        </w:rPr>
        <w:t xml:space="preserve"> </w:t>
      </w:r>
      <w:r w:rsidRPr="001B7225">
        <w:rPr>
          <w:rFonts w:ascii="Arial" w:hAnsi="Arial" w:cs="Arial"/>
          <w:b/>
          <w:bCs/>
          <w:sz w:val="24"/>
          <w:szCs w:val="24"/>
        </w:rPr>
        <w:t>PRZEZ CENTRUM ROZWOJU EDUKACJI WOJEWÓDZTWA ŁÓDZKIEGO W ZGIERZU</w:t>
      </w:r>
    </w:p>
    <w:bookmarkEnd w:id="0"/>
    <w:p w14:paraId="5EBAB4C9" w14:textId="0F273E17" w:rsidR="00EA0D8E" w:rsidRPr="001B7225" w:rsidRDefault="00EA0D8E" w:rsidP="001B7225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3BB675F6" w14:textId="77777777" w:rsidR="00EA0D8E" w:rsidRPr="001B7225" w:rsidRDefault="00EA0D8E" w:rsidP="001B7225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1B7225">
        <w:rPr>
          <w:rFonts w:ascii="Arial" w:hAnsi="Arial" w:cs="Arial"/>
          <w:b/>
          <w:bCs/>
          <w:sz w:val="24"/>
          <w:szCs w:val="24"/>
        </w:rPr>
        <w:t>1. Cel procedury</w:t>
      </w:r>
    </w:p>
    <w:p w14:paraId="61D82A45" w14:textId="77777777" w:rsidR="00EA0D8E" w:rsidRPr="001B7225" w:rsidRDefault="00EA0D8E" w:rsidP="001B722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B7225">
        <w:rPr>
          <w:rFonts w:ascii="Arial" w:hAnsi="Arial" w:cs="Arial"/>
          <w:sz w:val="24"/>
          <w:szCs w:val="24"/>
        </w:rPr>
        <w:t>Celem niniejszej procedury jest zapewnienie bezpieczeństwa uczestnikom półkolonii oraz określenie jednolitego sposobu postępowania kadry w przypadku zaistnienia wypadku z udziałem dziecka.</w:t>
      </w:r>
    </w:p>
    <w:p w14:paraId="3CDA72FB" w14:textId="77777777" w:rsidR="00EA0D8E" w:rsidRPr="001B7225" w:rsidRDefault="00EA0D8E" w:rsidP="001B7225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1B7225">
        <w:rPr>
          <w:rFonts w:ascii="Arial" w:hAnsi="Arial" w:cs="Arial"/>
          <w:b/>
          <w:bCs/>
          <w:sz w:val="24"/>
          <w:szCs w:val="24"/>
        </w:rPr>
        <w:t>2. Zakres procedury</w:t>
      </w:r>
    </w:p>
    <w:p w14:paraId="2379DFD3" w14:textId="1F10F653" w:rsidR="00EA0D8E" w:rsidRPr="001B7225" w:rsidRDefault="00EA0D8E" w:rsidP="001B722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B7225">
        <w:rPr>
          <w:rFonts w:ascii="Arial" w:hAnsi="Arial" w:cs="Arial"/>
          <w:sz w:val="24"/>
          <w:szCs w:val="24"/>
        </w:rPr>
        <w:t>Procedura obowiązuje kierowników półkolonii, wychowawców oraz inne osoby sprawujące opiekę nad dziećmi podczas półkolonii.</w:t>
      </w:r>
    </w:p>
    <w:p w14:paraId="158C76EC" w14:textId="77777777" w:rsidR="00EA0D8E" w:rsidRPr="001B7225" w:rsidRDefault="00EA0D8E" w:rsidP="001B7225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1B7225">
        <w:rPr>
          <w:rFonts w:ascii="Arial" w:hAnsi="Arial" w:cs="Arial"/>
          <w:b/>
          <w:bCs/>
          <w:sz w:val="24"/>
          <w:szCs w:val="24"/>
        </w:rPr>
        <w:t>3. Definicja wypadku</w:t>
      </w:r>
    </w:p>
    <w:p w14:paraId="48BB0A55" w14:textId="473EB97E" w:rsidR="00EA0D8E" w:rsidRPr="001B7225" w:rsidRDefault="00EA0D8E" w:rsidP="001B722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B7225">
        <w:rPr>
          <w:rFonts w:ascii="Arial" w:hAnsi="Arial" w:cs="Arial"/>
          <w:sz w:val="24"/>
          <w:szCs w:val="24"/>
        </w:rPr>
        <w:t>Za wypadek uznaje się nagłe zdarzenie wywołane przyczyną zewnętrzną, powodujące uraz lub pogorszenie stanu zdrowia dziecka, które nastąpiło podczas trwania półkolonii lub w związku</w:t>
      </w:r>
      <w:r w:rsidR="001B7225">
        <w:rPr>
          <w:rFonts w:ascii="Arial" w:hAnsi="Arial" w:cs="Arial"/>
          <w:sz w:val="24"/>
          <w:szCs w:val="24"/>
        </w:rPr>
        <w:t xml:space="preserve"> </w:t>
      </w:r>
      <w:r w:rsidRPr="001B7225">
        <w:rPr>
          <w:rFonts w:ascii="Arial" w:hAnsi="Arial" w:cs="Arial"/>
          <w:sz w:val="24"/>
          <w:szCs w:val="24"/>
        </w:rPr>
        <w:t>z realizacją programu.</w:t>
      </w:r>
    </w:p>
    <w:p w14:paraId="4A884D79" w14:textId="77777777" w:rsidR="00EA0D8E" w:rsidRPr="001B7225" w:rsidRDefault="00EA0D8E" w:rsidP="001B7225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1B7225">
        <w:rPr>
          <w:rFonts w:ascii="Arial" w:hAnsi="Arial" w:cs="Arial"/>
          <w:b/>
          <w:bCs/>
          <w:sz w:val="24"/>
          <w:szCs w:val="24"/>
        </w:rPr>
        <w:t>4. Postępowanie bezpośrednio po wypadku</w:t>
      </w:r>
    </w:p>
    <w:p w14:paraId="6A10F8B1" w14:textId="77777777" w:rsidR="00EA0D8E" w:rsidRPr="001B7225" w:rsidRDefault="00EA0D8E" w:rsidP="001B7225">
      <w:pPr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B7225">
        <w:rPr>
          <w:rFonts w:ascii="Arial" w:hAnsi="Arial" w:cs="Arial"/>
          <w:sz w:val="24"/>
          <w:szCs w:val="24"/>
        </w:rPr>
        <w:t>Niezwłoczne przerwanie zajęć i zabezpieczenie miejsca zdarzenia.</w:t>
      </w:r>
    </w:p>
    <w:p w14:paraId="2821810F" w14:textId="77777777" w:rsidR="00EA0D8E" w:rsidRPr="001B7225" w:rsidRDefault="00EA0D8E" w:rsidP="001B7225">
      <w:pPr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B7225">
        <w:rPr>
          <w:rFonts w:ascii="Arial" w:hAnsi="Arial" w:cs="Arial"/>
          <w:sz w:val="24"/>
          <w:szCs w:val="24"/>
        </w:rPr>
        <w:t>Zapewnienie poszkodowanemu dziecku pierwszej pomocy przez osobę do tego uprawnioną.</w:t>
      </w:r>
    </w:p>
    <w:p w14:paraId="2860DF5D" w14:textId="77777777" w:rsidR="00EA0D8E" w:rsidRPr="001B7225" w:rsidRDefault="00EA0D8E" w:rsidP="001B7225">
      <w:pPr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B7225">
        <w:rPr>
          <w:rFonts w:ascii="Arial" w:hAnsi="Arial" w:cs="Arial"/>
          <w:sz w:val="24"/>
          <w:szCs w:val="24"/>
        </w:rPr>
        <w:t>Ocena stanu zdrowia dziecka.</w:t>
      </w:r>
    </w:p>
    <w:p w14:paraId="2765AE21" w14:textId="77777777" w:rsidR="00EA0D8E" w:rsidRPr="001B7225" w:rsidRDefault="00EA0D8E" w:rsidP="001B7225">
      <w:pPr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B7225">
        <w:rPr>
          <w:rFonts w:ascii="Arial" w:hAnsi="Arial" w:cs="Arial"/>
          <w:sz w:val="24"/>
          <w:szCs w:val="24"/>
        </w:rPr>
        <w:t>W razie potrzeby wezwanie pogotowia ratunkowego (tel. 112 lub 999).</w:t>
      </w:r>
    </w:p>
    <w:p w14:paraId="02D5FC70" w14:textId="77777777" w:rsidR="00EA0D8E" w:rsidRPr="001B7225" w:rsidRDefault="00EA0D8E" w:rsidP="001B7225">
      <w:pPr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B7225">
        <w:rPr>
          <w:rFonts w:ascii="Arial" w:hAnsi="Arial" w:cs="Arial"/>
          <w:sz w:val="24"/>
          <w:szCs w:val="24"/>
        </w:rPr>
        <w:t>Zapewnienie opieki pozostałym uczestnikom półkolonii.</w:t>
      </w:r>
    </w:p>
    <w:p w14:paraId="256350BA" w14:textId="4C5EF495" w:rsidR="006A5C04" w:rsidRPr="001B7225" w:rsidRDefault="006A5C04" w:rsidP="001B7225">
      <w:pPr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B7225">
        <w:rPr>
          <w:rFonts w:ascii="Arial" w:hAnsi="Arial" w:cs="Arial"/>
          <w:sz w:val="24"/>
          <w:szCs w:val="24"/>
        </w:rPr>
        <w:t xml:space="preserve">Jeśli wypadek został spowodowany niesprawnością techniczną pomieszczenia lub urządzeń, miejsce wypadku należy pozostawić nienaruszone w celu dokonania </w:t>
      </w:r>
      <w:proofErr w:type="gramStart"/>
      <w:r w:rsidRPr="001B7225">
        <w:rPr>
          <w:rFonts w:ascii="Arial" w:hAnsi="Arial" w:cs="Arial"/>
          <w:sz w:val="24"/>
          <w:szCs w:val="24"/>
        </w:rPr>
        <w:t>oględzin  lub</w:t>
      </w:r>
      <w:proofErr w:type="gramEnd"/>
      <w:r w:rsidRPr="001B7225">
        <w:rPr>
          <w:rFonts w:ascii="Arial" w:hAnsi="Arial" w:cs="Arial"/>
          <w:sz w:val="24"/>
          <w:szCs w:val="24"/>
        </w:rPr>
        <w:t xml:space="preserve"> szkicu.</w:t>
      </w:r>
    </w:p>
    <w:p w14:paraId="6641FCFF" w14:textId="77777777" w:rsidR="00EA0D8E" w:rsidRPr="001B7225" w:rsidRDefault="00EA0D8E" w:rsidP="001B7225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1B7225">
        <w:rPr>
          <w:rFonts w:ascii="Arial" w:hAnsi="Arial" w:cs="Arial"/>
          <w:b/>
          <w:bCs/>
          <w:sz w:val="24"/>
          <w:szCs w:val="24"/>
        </w:rPr>
        <w:t>5. Powiadomienia</w:t>
      </w:r>
    </w:p>
    <w:p w14:paraId="0C93B834" w14:textId="49072FC9" w:rsidR="00EA0D8E" w:rsidRPr="001B7225" w:rsidRDefault="00EA0D8E" w:rsidP="001B7225">
      <w:pPr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B7225">
        <w:rPr>
          <w:rFonts w:ascii="Arial" w:hAnsi="Arial" w:cs="Arial"/>
          <w:sz w:val="24"/>
          <w:szCs w:val="24"/>
        </w:rPr>
        <w:t>Niezwłoczne poinformowanie kierownika półkolonii i dyrektora Centrum o zaistniałym wypadku.</w:t>
      </w:r>
    </w:p>
    <w:p w14:paraId="51EFD79D" w14:textId="13D2390F" w:rsidR="00EA0D8E" w:rsidRPr="001B7225" w:rsidRDefault="00EA0D8E" w:rsidP="001B7225">
      <w:pPr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B7225">
        <w:rPr>
          <w:rFonts w:ascii="Arial" w:hAnsi="Arial" w:cs="Arial"/>
          <w:sz w:val="24"/>
          <w:szCs w:val="24"/>
        </w:rPr>
        <w:t>Poinformowanie rodziców/opiekunów prawnych dziecka o zdarzeniu, stanie zdrowia oraz podjętych działaniach.</w:t>
      </w:r>
    </w:p>
    <w:p w14:paraId="1FCCFAA8" w14:textId="7FD2F50B" w:rsidR="004B1262" w:rsidRPr="001B7225" w:rsidRDefault="004B1262" w:rsidP="001B7225">
      <w:pPr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B7225">
        <w:rPr>
          <w:rFonts w:ascii="Arial" w:hAnsi="Arial" w:cs="Arial"/>
          <w:sz w:val="24"/>
          <w:szCs w:val="24"/>
        </w:rPr>
        <w:lastRenderedPageBreak/>
        <w:t>Przy wypadkach wymagających interwencji medycznej powiadamia organ prowadzący Centrum.</w:t>
      </w:r>
    </w:p>
    <w:p w14:paraId="2E81E89C" w14:textId="5C363190" w:rsidR="00EA0D8E" w:rsidRPr="001B7225" w:rsidRDefault="00EA0D8E" w:rsidP="001B7225">
      <w:pPr>
        <w:pStyle w:val="Akapitzlist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B7225">
        <w:rPr>
          <w:rFonts w:ascii="Arial" w:hAnsi="Arial" w:cs="Arial"/>
          <w:sz w:val="24"/>
          <w:szCs w:val="24"/>
        </w:rPr>
        <w:t>O wypadku śmiertelnym, ciężkim i zbiorowym zawiadamia się niezwłocznie prokuratora</w:t>
      </w:r>
      <w:r w:rsidR="001B7225">
        <w:rPr>
          <w:rFonts w:ascii="Arial" w:hAnsi="Arial" w:cs="Arial"/>
          <w:sz w:val="24"/>
          <w:szCs w:val="24"/>
        </w:rPr>
        <w:t xml:space="preserve"> </w:t>
      </w:r>
      <w:r w:rsidRPr="001B7225">
        <w:rPr>
          <w:rFonts w:ascii="Arial" w:hAnsi="Arial" w:cs="Arial"/>
          <w:sz w:val="24"/>
          <w:szCs w:val="24"/>
        </w:rPr>
        <w:t xml:space="preserve">i kuratora oświaty. </w:t>
      </w:r>
    </w:p>
    <w:p w14:paraId="359D7477" w14:textId="2618402C" w:rsidR="00EA0D8E" w:rsidRPr="001B7225" w:rsidRDefault="00EA0D8E" w:rsidP="001B7225">
      <w:pPr>
        <w:pStyle w:val="Akapitzlist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B7225">
        <w:rPr>
          <w:rFonts w:ascii="Arial" w:hAnsi="Arial" w:cs="Arial"/>
          <w:sz w:val="24"/>
          <w:szCs w:val="24"/>
        </w:rPr>
        <w:t>O wypadku, do którego doszło w wyniku zatrucia zawiadamia się niezwłocznie państwowego powiatowego inspektora sanitarnego.</w:t>
      </w:r>
    </w:p>
    <w:p w14:paraId="1A998171" w14:textId="640D802B" w:rsidR="00EA0D8E" w:rsidRPr="001B7225" w:rsidRDefault="00EA0D8E" w:rsidP="001B7225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1B7225">
        <w:rPr>
          <w:rFonts w:ascii="Arial" w:hAnsi="Arial" w:cs="Arial"/>
          <w:b/>
          <w:bCs/>
          <w:sz w:val="24"/>
          <w:szCs w:val="24"/>
        </w:rPr>
        <w:t>6. Dokumentacja powypadkowa</w:t>
      </w:r>
    </w:p>
    <w:p w14:paraId="04FA4A3B" w14:textId="6EBED3AD" w:rsidR="0070458F" w:rsidRPr="001B7225" w:rsidRDefault="00EA0D8E" w:rsidP="001B7225">
      <w:pPr>
        <w:numPr>
          <w:ilvl w:val="0"/>
          <w:numId w:val="1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B7225">
        <w:rPr>
          <w:rFonts w:ascii="Arial" w:hAnsi="Arial" w:cs="Arial"/>
          <w:sz w:val="24"/>
          <w:szCs w:val="24"/>
        </w:rPr>
        <w:t>Sporządzenie protokołu powypadkowego zawierającego</w:t>
      </w:r>
      <w:r w:rsidR="00233343" w:rsidRPr="001B7225">
        <w:rPr>
          <w:rFonts w:ascii="Arial" w:hAnsi="Arial" w:cs="Arial"/>
          <w:sz w:val="24"/>
          <w:szCs w:val="24"/>
        </w:rPr>
        <w:t xml:space="preserve"> </w:t>
      </w:r>
      <w:r w:rsidR="004B1262" w:rsidRPr="001B7225">
        <w:rPr>
          <w:rFonts w:ascii="Arial" w:hAnsi="Arial" w:cs="Arial"/>
          <w:sz w:val="24"/>
          <w:szCs w:val="24"/>
        </w:rPr>
        <w:t>zgodnie z zapisami Rozporządzenia</w:t>
      </w:r>
      <w:r w:rsidR="00A7227B" w:rsidRPr="001B7225">
        <w:rPr>
          <w:rFonts w:ascii="Arial" w:hAnsi="Arial" w:cs="Arial"/>
          <w:sz w:val="24"/>
          <w:szCs w:val="24"/>
        </w:rPr>
        <w:t xml:space="preserve"> Ministra Edukacji Narodowej i Sportu </w:t>
      </w:r>
      <w:r w:rsidR="004B1262" w:rsidRPr="001B7225">
        <w:rPr>
          <w:rFonts w:ascii="Arial" w:hAnsi="Arial" w:cs="Arial"/>
          <w:sz w:val="24"/>
          <w:szCs w:val="24"/>
        </w:rPr>
        <w:t>1 z dnia 31 grudnia 2002 r. w sprawie bezpieczeństwa i higieny w publicznych i niepublicznych szkołach i placówkach</w:t>
      </w:r>
    </w:p>
    <w:p w14:paraId="40ED4815" w14:textId="0D580667" w:rsidR="00EA0D8E" w:rsidRPr="001B7225" w:rsidRDefault="00EA0D8E" w:rsidP="001B7225">
      <w:pPr>
        <w:pStyle w:val="Akapitzlist"/>
        <w:numPr>
          <w:ilvl w:val="0"/>
          <w:numId w:val="1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B7225">
        <w:rPr>
          <w:rFonts w:ascii="Arial" w:hAnsi="Arial" w:cs="Arial"/>
          <w:sz w:val="24"/>
          <w:szCs w:val="24"/>
        </w:rPr>
        <w:t>Dołączenie ewentualnych zaświadczeń lekarskich lub notatek służb ratunkowych.</w:t>
      </w:r>
    </w:p>
    <w:p w14:paraId="69F32119" w14:textId="77777777" w:rsidR="00EA0D8E" w:rsidRPr="001B7225" w:rsidRDefault="00EA0D8E" w:rsidP="001B7225">
      <w:pPr>
        <w:numPr>
          <w:ilvl w:val="0"/>
          <w:numId w:val="1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B7225">
        <w:rPr>
          <w:rFonts w:ascii="Arial" w:hAnsi="Arial" w:cs="Arial"/>
          <w:sz w:val="24"/>
          <w:szCs w:val="24"/>
        </w:rPr>
        <w:t>Przechowywanie dokumentacji zgodnie z obowiązującymi przepisami.</w:t>
      </w:r>
    </w:p>
    <w:p w14:paraId="2F49A342" w14:textId="77777777" w:rsidR="00EA0D8E" w:rsidRPr="001B7225" w:rsidRDefault="00EA0D8E" w:rsidP="001B7225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1B7225">
        <w:rPr>
          <w:rFonts w:ascii="Arial" w:hAnsi="Arial" w:cs="Arial"/>
          <w:b/>
          <w:bCs/>
          <w:sz w:val="24"/>
          <w:szCs w:val="24"/>
        </w:rPr>
        <w:t>7. Dalsze działania</w:t>
      </w:r>
    </w:p>
    <w:p w14:paraId="3708F963" w14:textId="77777777" w:rsidR="00EA0D8E" w:rsidRPr="001B7225" w:rsidRDefault="00EA0D8E" w:rsidP="001B7225">
      <w:pPr>
        <w:numPr>
          <w:ilvl w:val="0"/>
          <w:numId w:val="2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B7225">
        <w:rPr>
          <w:rFonts w:ascii="Arial" w:hAnsi="Arial" w:cs="Arial"/>
          <w:sz w:val="24"/>
          <w:szCs w:val="24"/>
        </w:rPr>
        <w:t>Zapewnienie dziecku dalszej opieki do momentu przekazania go rodzicom/opiekunom prawnym lub personelowi medycznemu.</w:t>
      </w:r>
    </w:p>
    <w:p w14:paraId="6E541FB5" w14:textId="3311058D" w:rsidR="00EA0D8E" w:rsidRPr="001B7225" w:rsidRDefault="00EA0D8E" w:rsidP="001B7225">
      <w:pPr>
        <w:numPr>
          <w:ilvl w:val="0"/>
          <w:numId w:val="2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B7225">
        <w:rPr>
          <w:rFonts w:ascii="Arial" w:hAnsi="Arial" w:cs="Arial"/>
          <w:sz w:val="24"/>
          <w:szCs w:val="24"/>
        </w:rPr>
        <w:t xml:space="preserve">Analiza przyczyn wypadku </w:t>
      </w:r>
      <w:r w:rsidR="00A7227B" w:rsidRPr="001B7225">
        <w:rPr>
          <w:rFonts w:ascii="Arial" w:hAnsi="Arial" w:cs="Arial"/>
          <w:sz w:val="24"/>
          <w:szCs w:val="24"/>
        </w:rPr>
        <w:t xml:space="preserve">przeprowadzona </w:t>
      </w:r>
      <w:r w:rsidRPr="001B7225">
        <w:rPr>
          <w:rFonts w:ascii="Arial" w:hAnsi="Arial" w:cs="Arial"/>
          <w:sz w:val="24"/>
          <w:szCs w:val="24"/>
        </w:rPr>
        <w:t>przez kierownika półkolonii.</w:t>
      </w:r>
    </w:p>
    <w:p w14:paraId="2C514D4E" w14:textId="77777777" w:rsidR="00EA0D8E" w:rsidRPr="001B7225" w:rsidRDefault="00EA0D8E" w:rsidP="001B7225">
      <w:pPr>
        <w:numPr>
          <w:ilvl w:val="0"/>
          <w:numId w:val="2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B7225">
        <w:rPr>
          <w:rFonts w:ascii="Arial" w:hAnsi="Arial" w:cs="Arial"/>
          <w:sz w:val="24"/>
          <w:szCs w:val="24"/>
        </w:rPr>
        <w:t>Podjęcie działań zapobiegawczych w celu uniknięcia podobnych zdarzeń w przyszłości.</w:t>
      </w:r>
    </w:p>
    <w:p w14:paraId="3C08E84A" w14:textId="18B18EFA" w:rsidR="00EA0D8E" w:rsidRPr="001B7225" w:rsidRDefault="0070458F" w:rsidP="001B7225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1B7225">
        <w:rPr>
          <w:rFonts w:ascii="Arial" w:hAnsi="Arial" w:cs="Arial"/>
          <w:b/>
          <w:bCs/>
          <w:sz w:val="24"/>
          <w:szCs w:val="24"/>
        </w:rPr>
        <w:t>8</w:t>
      </w:r>
      <w:r w:rsidR="00EA0D8E" w:rsidRPr="001B7225">
        <w:rPr>
          <w:rFonts w:ascii="Arial" w:hAnsi="Arial" w:cs="Arial"/>
          <w:b/>
          <w:bCs/>
          <w:sz w:val="24"/>
          <w:szCs w:val="24"/>
        </w:rPr>
        <w:t>. Wymagania sanepidu i kuratorium</w:t>
      </w:r>
    </w:p>
    <w:p w14:paraId="3CC42EE8" w14:textId="3055B127" w:rsidR="00EA0D8E" w:rsidRPr="001B7225" w:rsidRDefault="00EA0D8E" w:rsidP="001B7225">
      <w:pPr>
        <w:numPr>
          <w:ilvl w:val="0"/>
          <w:numId w:val="2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B7225">
        <w:rPr>
          <w:rFonts w:ascii="Arial" w:hAnsi="Arial" w:cs="Arial"/>
          <w:sz w:val="24"/>
          <w:szCs w:val="24"/>
        </w:rPr>
        <w:t>Organizator zapewnia dostęp do apteczki pierwszej pomocy</w:t>
      </w:r>
      <w:r w:rsidR="00A67E45" w:rsidRPr="001B7225">
        <w:rPr>
          <w:rFonts w:ascii="Arial" w:hAnsi="Arial" w:cs="Arial"/>
          <w:sz w:val="24"/>
          <w:szCs w:val="24"/>
        </w:rPr>
        <w:t>.</w:t>
      </w:r>
      <w:r w:rsidRPr="001B7225">
        <w:rPr>
          <w:rFonts w:ascii="Arial" w:hAnsi="Arial" w:cs="Arial"/>
          <w:sz w:val="24"/>
          <w:szCs w:val="24"/>
        </w:rPr>
        <w:t xml:space="preserve"> </w:t>
      </w:r>
    </w:p>
    <w:p w14:paraId="4D4853D2" w14:textId="77777777" w:rsidR="00EA0D8E" w:rsidRPr="001B7225" w:rsidRDefault="00EA0D8E" w:rsidP="001B7225">
      <w:pPr>
        <w:numPr>
          <w:ilvl w:val="0"/>
          <w:numId w:val="2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B7225">
        <w:rPr>
          <w:rFonts w:ascii="Arial" w:hAnsi="Arial" w:cs="Arial"/>
          <w:sz w:val="24"/>
          <w:szCs w:val="24"/>
        </w:rPr>
        <w:t>Kadra półkolonii posiada przeszkolenie z zakresu udzielania pierwszej pomocy.</w:t>
      </w:r>
    </w:p>
    <w:p w14:paraId="6AC47B73" w14:textId="77777777" w:rsidR="00EA0D8E" w:rsidRPr="001B7225" w:rsidRDefault="00EA0D8E" w:rsidP="001B7225">
      <w:pPr>
        <w:numPr>
          <w:ilvl w:val="0"/>
          <w:numId w:val="2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B7225">
        <w:rPr>
          <w:rFonts w:ascii="Arial" w:hAnsi="Arial" w:cs="Arial"/>
          <w:sz w:val="24"/>
          <w:szCs w:val="24"/>
        </w:rPr>
        <w:t>Zapewniona jest możliwość izolacji dziecka w przypadku nagłego pogorszenia stanu zdrowia do czasu przybycia rodziców lub służb medycznych.</w:t>
      </w:r>
    </w:p>
    <w:p w14:paraId="0EC0D4A8" w14:textId="74FAD8F2" w:rsidR="00EA0D8E" w:rsidRPr="001B7225" w:rsidRDefault="00EA0D8E" w:rsidP="001B7225">
      <w:pPr>
        <w:numPr>
          <w:ilvl w:val="0"/>
          <w:numId w:val="2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B7225">
        <w:rPr>
          <w:rFonts w:ascii="Arial" w:hAnsi="Arial" w:cs="Arial"/>
          <w:sz w:val="24"/>
          <w:szCs w:val="24"/>
        </w:rPr>
        <w:t>Prowadzona jest dokumentacja wypadków zgodnie z</w:t>
      </w:r>
      <w:r w:rsidR="00766770" w:rsidRPr="001B7225">
        <w:rPr>
          <w:rFonts w:ascii="Arial" w:hAnsi="Arial" w:cs="Arial"/>
          <w:sz w:val="24"/>
          <w:szCs w:val="24"/>
        </w:rPr>
        <w:t xml:space="preserve"> przepisami </w:t>
      </w:r>
      <w:r w:rsidR="00CF13BC" w:rsidRPr="001B7225">
        <w:rPr>
          <w:rFonts w:ascii="Arial" w:hAnsi="Arial" w:cs="Arial"/>
          <w:sz w:val="24"/>
          <w:szCs w:val="24"/>
        </w:rPr>
        <w:t>prawa.</w:t>
      </w:r>
    </w:p>
    <w:p w14:paraId="2347530F" w14:textId="10F3278D" w:rsidR="006A5C04" w:rsidRPr="001B7225" w:rsidRDefault="00EA0D8E" w:rsidP="001B7225">
      <w:pPr>
        <w:numPr>
          <w:ilvl w:val="0"/>
          <w:numId w:val="2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B7225">
        <w:rPr>
          <w:rFonts w:ascii="Arial" w:hAnsi="Arial" w:cs="Arial"/>
          <w:sz w:val="24"/>
          <w:szCs w:val="24"/>
        </w:rPr>
        <w:t>Organizator zapewnia przestrzeganie zasad higieny, w tym dostęp do środków do dezynfekcji rąk.</w:t>
      </w:r>
    </w:p>
    <w:p w14:paraId="3318F767" w14:textId="739C73F5" w:rsidR="00EA0D8E" w:rsidRPr="001B7225" w:rsidRDefault="0070458F" w:rsidP="001B7225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1B7225">
        <w:rPr>
          <w:rFonts w:ascii="Arial" w:hAnsi="Arial" w:cs="Arial"/>
          <w:b/>
          <w:bCs/>
          <w:sz w:val="24"/>
          <w:szCs w:val="24"/>
        </w:rPr>
        <w:t>9</w:t>
      </w:r>
      <w:r w:rsidR="00EA0D8E" w:rsidRPr="001B7225">
        <w:rPr>
          <w:rFonts w:ascii="Arial" w:hAnsi="Arial" w:cs="Arial"/>
          <w:b/>
          <w:bCs/>
          <w:sz w:val="24"/>
          <w:szCs w:val="24"/>
        </w:rPr>
        <w:t>. Postanowienia końcowe</w:t>
      </w:r>
    </w:p>
    <w:p w14:paraId="5FD7F7F8" w14:textId="77777777" w:rsidR="00EA0D8E" w:rsidRPr="001B7225" w:rsidRDefault="00EA0D8E" w:rsidP="001B7225">
      <w:pPr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B7225">
        <w:rPr>
          <w:rFonts w:ascii="Arial" w:hAnsi="Arial" w:cs="Arial"/>
          <w:sz w:val="24"/>
          <w:szCs w:val="24"/>
        </w:rPr>
        <w:t>Każdy członek kadry półkolonii jest zobowiązany do znajomości i stosowania niniejszej procedury.</w:t>
      </w:r>
    </w:p>
    <w:p w14:paraId="3C3CB5D3" w14:textId="45AFA13F" w:rsidR="00233343" w:rsidRPr="001B7225" w:rsidRDefault="00EA0D8E" w:rsidP="001B7225">
      <w:pPr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B7225">
        <w:rPr>
          <w:rFonts w:ascii="Arial" w:hAnsi="Arial" w:cs="Arial"/>
          <w:sz w:val="24"/>
          <w:szCs w:val="24"/>
        </w:rPr>
        <w:t>Procedura wchodzi w życie z dniem rozpoczęcia półkolonii i obowiązuje przez cały okres ich trwania.</w:t>
      </w:r>
    </w:p>
    <w:sectPr w:rsidR="00233343" w:rsidRPr="001B72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436F"/>
    <w:multiLevelType w:val="multilevel"/>
    <w:tmpl w:val="73B6B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4B0F2F"/>
    <w:multiLevelType w:val="multilevel"/>
    <w:tmpl w:val="2B98E7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134B3E"/>
    <w:multiLevelType w:val="multilevel"/>
    <w:tmpl w:val="780AA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B75732"/>
    <w:multiLevelType w:val="multilevel"/>
    <w:tmpl w:val="8C9CA11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066FD4"/>
    <w:multiLevelType w:val="multilevel"/>
    <w:tmpl w:val="C73A9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8166B8"/>
    <w:multiLevelType w:val="multilevel"/>
    <w:tmpl w:val="269EDB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4F0FCA"/>
    <w:multiLevelType w:val="multilevel"/>
    <w:tmpl w:val="E1003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AC3F51"/>
    <w:multiLevelType w:val="multilevel"/>
    <w:tmpl w:val="26AA9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673ACC"/>
    <w:multiLevelType w:val="multilevel"/>
    <w:tmpl w:val="B6CE7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F33AF6"/>
    <w:multiLevelType w:val="multilevel"/>
    <w:tmpl w:val="673A8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191A19"/>
    <w:multiLevelType w:val="multilevel"/>
    <w:tmpl w:val="D9507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F922D3"/>
    <w:multiLevelType w:val="multilevel"/>
    <w:tmpl w:val="A24E0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EC1D16"/>
    <w:multiLevelType w:val="multilevel"/>
    <w:tmpl w:val="3616417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AE040F"/>
    <w:multiLevelType w:val="multilevel"/>
    <w:tmpl w:val="64B84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19168C"/>
    <w:multiLevelType w:val="multilevel"/>
    <w:tmpl w:val="2216F2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36226A"/>
    <w:multiLevelType w:val="multilevel"/>
    <w:tmpl w:val="D592D8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1174AF"/>
    <w:multiLevelType w:val="multilevel"/>
    <w:tmpl w:val="66984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D87C20"/>
    <w:multiLevelType w:val="multilevel"/>
    <w:tmpl w:val="EA06B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136755"/>
    <w:multiLevelType w:val="multilevel"/>
    <w:tmpl w:val="74B0F2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581CF8"/>
    <w:multiLevelType w:val="multilevel"/>
    <w:tmpl w:val="05E45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A46097"/>
    <w:multiLevelType w:val="multilevel"/>
    <w:tmpl w:val="666EF2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4658352">
    <w:abstractNumId w:val="0"/>
  </w:num>
  <w:num w:numId="2" w16cid:durableId="1125345918">
    <w:abstractNumId w:val="4"/>
  </w:num>
  <w:num w:numId="3" w16cid:durableId="2024747933">
    <w:abstractNumId w:val="6"/>
  </w:num>
  <w:num w:numId="4" w16cid:durableId="657656851">
    <w:abstractNumId w:val="9"/>
  </w:num>
  <w:num w:numId="5" w16cid:durableId="67198026">
    <w:abstractNumId w:val="19"/>
  </w:num>
  <w:num w:numId="6" w16cid:durableId="1799493241">
    <w:abstractNumId w:val="10"/>
  </w:num>
  <w:num w:numId="7" w16cid:durableId="616379086">
    <w:abstractNumId w:val="16"/>
  </w:num>
  <w:num w:numId="8" w16cid:durableId="401483796">
    <w:abstractNumId w:val="8"/>
  </w:num>
  <w:num w:numId="9" w16cid:durableId="1956403270">
    <w:abstractNumId w:val="13"/>
  </w:num>
  <w:num w:numId="10" w16cid:durableId="883372891">
    <w:abstractNumId w:val="17"/>
  </w:num>
  <w:num w:numId="11" w16cid:durableId="581597769">
    <w:abstractNumId w:val="1"/>
  </w:num>
  <w:num w:numId="12" w16cid:durableId="584194449">
    <w:abstractNumId w:val="14"/>
  </w:num>
  <w:num w:numId="13" w16cid:durableId="1756317747">
    <w:abstractNumId w:val="5"/>
  </w:num>
  <w:num w:numId="14" w16cid:durableId="1979412743">
    <w:abstractNumId w:val="2"/>
  </w:num>
  <w:num w:numId="15" w16cid:durableId="1129124521">
    <w:abstractNumId w:val="7"/>
  </w:num>
  <w:num w:numId="16" w16cid:durableId="312568963">
    <w:abstractNumId w:val="12"/>
  </w:num>
  <w:num w:numId="17" w16cid:durableId="64842411">
    <w:abstractNumId w:val="15"/>
  </w:num>
  <w:num w:numId="18" w16cid:durableId="1119299358">
    <w:abstractNumId w:val="11"/>
  </w:num>
  <w:num w:numId="19" w16cid:durableId="1682005593">
    <w:abstractNumId w:val="18"/>
  </w:num>
  <w:num w:numId="20" w16cid:durableId="1571693431">
    <w:abstractNumId w:val="3"/>
  </w:num>
  <w:num w:numId="21" w16cid:durableId="132724580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D8E"/>
    <w:rsid w:val="000837F8"/>
    <w:rsid w:val="001B7225"/>
    <w:rsid w:val="001F4DA1"/>
    <w:rsid w:val="00233343"/>
    <w:rsid w:val="00251FE4"/>
    <w:rsid w:val="00282F46"/>
    <w:rsid w:val="00363BBA"/>
    <w:rsid w:val="00436ED5"/>
    <w:rsid w:val="0045530F"/>
    <w:rsid w:val="004B1262"/>
    <w:rsid w:val="00502CF0"/>
    <w:rsid w:val="005760A3"/>
    <w:rsid w:val="005A2BC5"/>
    <w:rsid w:val="006570F0"/>
    <w:rsid w:val="006A5C04"/>
    <w:rsid w:val="006C64C3"/>
    <w:rsid w:val="0070458F"/>
    <w:rsid w:val="00766770"/>
    <w:rsid w:val="008167D6"/>
    <w:rsid w:val="00902E02"/>
    <w:rsid w:val="00A25352"/>
    <w:rsid w:val="00A67E45"/>
    <w:rsid w:val="00A7227B"/>
    <w:rsid w:val="00B1230D"/>
    <w:rsid w:val="00C5443C"/>
    <w:rsid w:val="00CF13BC"/>
    <w:rsid w:val="00E754FF"/>
    <w:rsid w:val="00EA0D8E"/>
    <w:rsid w:val="00F172C0"/>
    <w:rsid w:val="00F4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D5BAA"/>
  <w15:chartTrackingRefBased/>
  <w15:docId w15:val="{D8554469-03C3-4F1A-96D6-745DC44AE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A0D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0D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0D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0D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0D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0D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0D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0D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0D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0D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0D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0D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0D8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0D8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0D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0D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0D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0D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0D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0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0D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0D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0D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0D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0D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0D8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0D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0D8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0D8E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E75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253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Wodn</dc:creator>
  <cp:keywords/>
  <dc:description/>
  <cp:lastModifiedBy>Cre Zgierz</cp:lastModifiedBy>
  <cp:revision>3</cp:revision>
  <cp:lastPrinted>2026-01-20T12:57:00Z</cp:lastPrinted>
  <dcterms:created xsi:type="dcterms:W3CDTF">2026-01-28T09:48:00Z</dcterms:created>
  <dcterms:modified xsi:type="dcterms:W3CDTF">2026-06-16T05:33:00Z</dcterms:modified>
</cp:coreProperties>
</file>